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4a090f4db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6517b043b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Lissu,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7b943c7a14790" /><Relationship Type="http://schemas.openxmlformats.org/officeDocument/2006/relationships/numbering" Target="/word/numbering.xml" Id="R730b6ae3f4a24dff" /><Relationship Type="http://schemas.openxmlformats.org/officeDocument/2006/relationships/settings" Target="/word/settings.xml" Id="R078e6240d6794393" /><Relationship Type="http://schemas.openxmlformats.org/officeDocument/2006/relationships/image" Target="/word/media/da9f37d8-30a0-4391-b25d-dadf089392bd.png" Id="Ra086517b043b432b" /></Relationships>
</file>