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d3324eed9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a946b2935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Lohechanwala,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b41dc3e814681" /><Relationship Type="http://schemas.openxmlformats.org/officeDocument/2006/relationships/numbering" Target="/word/numbering.xml" Id="Ra9ef227cc7ae444f" /><Relationship Type="http://schemas.openxmlformats.org/officeDocument/2006/relationships/settings" Target="/word/settings.xml" Id="Ra4ec8207128f4996" /><Relationship Type="http://schemas.openxmlformats.org/officeDocument/2006/relationships/image" Target="/word/media/9920c0c2-a087-4ad0-b24f-5425b6724fce.png" Id="R8faa946b29354850" /></Relationships>
</file>