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d2744b3d0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bdbc8f018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804275cf04bb3" /><Relationship Type="http://schemas.openxmlformats.org/officeDocument/2006/relationships/numbering" Target="/word/numbering.xml" Id="R1f187c5fc9d2428b" /><Relationship Type="http://schemas.openxmlformats.org/officeDocument/2006/relationships/settings" Target="/word/settings.xml" Id="Rc97c086bff784f19" /><Relationship Type="http://schemas.openxmlformats.org/officeDocument/2006/relationships/image" Target="/word/media/6f9e8d7a-dc76-42d4-a92e-cda6e73ca82b.png" Id="R73abdbc8f01841f7" /></Relationships>
</file>