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da456eac384f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3cf1434d344e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Luzhariwala,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3c63d272c24cb7" /><Relationship Type="http://schemas.openxmlformats.org/officeDocument/2006/relationships/numbering" Target="/word/numbering.xml" Id="R3b08c3e7eca94ed4" /><Relationship Type="http://schemas.openxmlformats.org/officeDocument/2006/relationships/settings" Target="/word/settings.xml" Id="R913a11a45d934cd8" /><Relationship Type="http://schemas.openxmlformats.org/officeDocument/2006/relationships/image" Target="/word/media/46fe56b7-1bbf-4e5a-9243-44fb32c5feea.png" Id="R433cf1434d344e40" /></Relationships>
</file>