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b27167a4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48397557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Badrani,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75513eda4026" /><Relationship Type="http://schemas.openxmlformats.org/officeDocument/2006/relationships/numbering" Target="/word/numbering.xml" Id="R1923228abf3c479a" /><Relationship Type="http://schemas.openxmlformats.org/officeDocument/2006/relationships/settings" Target="/word/settings.xml" Id="R53e62b8ef44848d2" /><Relationship Type="http://schemas.openxmlformats.org/officeDocument/2006/relationships/image" Target="/word/media/c45fd625-00b9-43eb-a0c6-5069d09bfaae.png" Id="Rcae4839755794e20" /></Relationships>
</file>