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cd42d2609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7ed0b9bfa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Haji Siddique Shaikh,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d2fb786e84a4a" /><Relationship Type="http://schemas.openxmlformats.org/officeDocument/2006/relationships/numbering" Target="/word/numbering.xml" Id="Rf5eb76fe878d4a81" /><Relationship Type="http://schemas.openxmlformats.org/officeDocument/2006/relationships/settings" Target="/word/settings.xml" Id="R796b2e5a548149b6" /><Relationship Type="http://schemas.openxmlformats.org/officeDocument/2006/relationships/image" Target="/word/media/e699f7bf-90b6-4d17-9251-30e0bd93b965.png" Id="Rb0b7ed0b9bfa4392" /></Relationships>
</file>