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c685bdd20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4f51f3ea7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Mochi,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12c7026d747a5" /><Relationship Type="http://schemas.openxmlformats.org/officeDocument/2006/relationships/numbering" Target="/word/numbering.xml" Id="Rf5d45d3023fc4376" /><Relationship Type="http://schemas.openxmlformats.org/officeDocument/2006/relationships/settings" Target="/word/settings.xml" Id="Ra1a902f46fde405c" /><Relationship Type="http://schemas.openxmlformats.org/officeDocument/2006/relationships/image" Target="/word/media/0bb66956-7551-46a9-9104-de96d46612fd.png" Id="Rb8c4f51f3ea74f17" /></Relationships>
</file>