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cf24578a2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2253e667c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 Solanwala,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64f473ddd4525" /><Relationship Type="http://schemas.openxmlformats.org/officeDocument/2006/relationships/numbering" Target="/word/numbering.xml" Id="Rdfe168e17d314954" /><Relationship Type="http://schemas.openxmlformats.org/officeDocument/2006/relationships/settings" Target="/word/settings.xml" Id="R31123c828da042a7" /><Relationship Type="http://schemas.openxmlformats.org/officeDocument/2006/relationships/image" Target="/word/media/ab9e4f7e-1795-4303-b943-1cccccb711cc.png" Id="R9332253e667c4393" /></Relationships>
</file>