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15b2cf554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158fbb1a0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Madak Khel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06b1ad6894f7f" /><Relationship Type="http://schemas.openxmlformats.org/officeDocument/2006/relationships/numbering" Target="/word/numbering.xml" Id="Rdd706a669c6a4895" /><Relationship Type="http://schemas.openxmlformats.org/officeDocument/2006/relationships/settings" Target="/word/settings.xml" Id="Re5c55473bb114f41" /><Relationship Type="http://schemas.openxmlformats.org/officeDocument/2006/relationships/image" Target="/word/media/f882dcde-01ab-4de7-9054-acf92efce942.png" Id="R02d158fbb1a0405d" /></Relationships>
</file>