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b89fac00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39e5a657e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46b87454140d2" /><Relationship Type="http://schemas.openxmlformats.org/officeDocument/2006/relationships/numbering" Target="/word/numbering.xml" Id="R4bfd4e822a75469a" /><Relationship Type="http://schemas.openxmlformats.org/officeDocument/2006/relationships/settings" Target="/word/settings.xml" Id="R3080f1de6f8d46f1" /><Relationship Type="http://schemas.openxmlformats.org/officeDocument/2006/relationships/image" Target="/word/media/be8a2010-6db9-4516-ad24-83a2cb05eab4.png" Id="R3fa39e5a657e4888" /></Relationships>
</file>