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66b70cfed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8f277bbec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Madar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61895f32047c2" /><Relationship Type="http://schemas.openxmlformats.org/officeDocument/2006/relationships/numbering" Target="/word/numbering.xml" Id="R1bcddde89321444e" /><Relationship Type="http://schemas.openxmlformats.org/officeDocument/2006/relationships/settings" Target="/word/settings.xml" Id="Rd0c8f26995074eea" /><Relationship Type="http://schemas.openxmlformats.org/officeDocument/2006/relationships/image" Target="/word/media/a2755214-fc37-4cad-989d-804cacfd4eaa.png" Id="Rf128f277bbec4d8d" /></Relationships>
</file>