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a010f3e9a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2827daddb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Maddi Khelanwala,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2000587564f9b" /><Relationship Type="http://schemas.openxmlformats.org/officeDocument/2006/relationships/numbering" Target="/word/numbering.xml" Id="R36ec3339b1b04983" /><Relationship Type="http://schemas.openxmlformats.org/officeDocument/2006/relationships/settings" Target="/word/settings.xml" Id="R1254726a91b54645" /><Relationship Type="http://schemas.openxmlformats.org/officeDocument/2006/relationships/image" Target="/word/media/fa361630-5466-424a-a1c3-3427a83aace0.png" Id="R8482827daddb4d60" /></Relationships>
</file>