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4ab38711c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67853a21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bc09994bc4d4a" /><Relationship Type="http://schemas.openxmlformats.org/officeDocument/2006/relationships/numbering" Target="/word/numbering.xml" Id="R7303a8e8571a4805" /><Relationship Type="http://schemas.openxmlformats.org/officeDocument/2006/relationships/settings" Target="/word/settings.xml" Id="Rb155580c7e934f5d" /><Relationship Type="http://schemas.openxmlformats.org/officeDocument/2006/relationships/image" Target="/word/media/70985431-d95d-4065-a605-3447e51517ca.png" Id="Rd2367853a21e4afe" /></Relationships>
</file>