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372fdda36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ef498f834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Madul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42a19af3e4f8d" /><Relationship Type="http://schemas.openxmlformats.org/officeDocument/2006/relationships/numbering" Target="/word/numbering.xml" Id="R04358ebac381459f" /><Relationship Type="http://schemas.openxmlformats.org/officeDocument/2006/relationships/settings" Target="/word/settings.xml" Id="Rd55d5552f40449f5" /><Relationship Type="http://schemas.openxmlformats.org/officeDocument/2006/relationships/image" Target="/word/media/ad209381-6bdd-4d72-9fdd-c07c289780e3.png" Id="R698ef498f83447b7" /></Relationships>
</file>