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762c146e1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74e87ed0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1da6aa884ab1" /><Relationship Type="http://schemas.openxmlformats.org/officeDocument/2006/relationships/numbering" Target="/word/numbering.xml" Id="R6036f83c95934c70" /><Relationship Type="http://schemas.openxmlformats.org/officeDocument/2006/relationships/settings" Target="/word/settings.xml" Id="Rf7606c9aed4242fb" /><Relationship Type="http://schemas.openxmlformats.org/officeDocument/2006/relationships/image" Target="/word/media/44bab68d-e2d3-4584-a239-6c3c3d1458da.png" Id="Rc7e74e87ed0941b6" /></Relationships>
</file>