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31f216a43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2bf79a725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Mahan Ban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a7f318f124eca" /><Relationship Type="http://schemas.openxmlformats.org/officeDocument/2006/relationships/numbering" Target="/word/numbering.xml" Id="Rc52243b84df54732" /><Relationship Type="http://schemas.openxmlformats.org/officeDocument/2006/relationships/settings" Target="/word/settings.xml" Id="R8bf789f2532a46b3" /><Relationship Type="http://schemas.openxmlformats.org/officeDocument/2006/relationships/image" Target="/word/media/8cdf0902-3fbd-4230-9c85-1e87935a99fc.png" Id="R8012bf79a7254237" /></Relationships>
</file>