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85d0909a2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42de2b253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Mahendro ro 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521551b074756" /><Relationship Type="http://schemas.openxmlformats.org/officeDocument/2006/relationships/numbering" Target="/word/numbering.xml" Id="R20d13c9196af47b3" /><Relationship Type="http://schemas.openxmlformats.org/officeDocument/2006/relationships/settings" Target="/word/settings.xml" Id="R8fa571fdfda74654" /><Relationship Type="http://schemas.openxmlformats.org/officeDocument/2006/relationships/image" Target="/word/media/b0b49452-ab36-4ded-991b-ab03716078d0.png" Id="R3a642de2b2534daa" /></Relationships>
</file>