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395ad7955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cb739fb6a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Mahmidani,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776916eed495c" /><Relationship Type="http://schemas.openxmlformats.org/officeDocument/2006/relationships/numbering" Target="/word/numbering.xml" Id="R347c4ac147444c41" /><Relationship Type="http://schemas.openxmlformats.org/officeDocument/2006/relationships/settings" Target="/word/settings.xml" Id="R286fc60228c940de" /><Relationship Type="http://schemas.openxmlformats.org/officeDocument/2006/relationships/image" Target="/word/media/5388a976-134f-44d5-8965-e3e39c5fffd7.png" Id="Red6cb739fb6a4949" /></Relationships>
</file>