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885def2bc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e0c5d8f15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Mahmud Pali,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8c17efcfd448d" /><Relationship Type="http://schemas.openxmlformats.org/officeDocument/2006/relationships/numbering" Target="/word/numbering.xml" Id="R0dfc586fd6aa41fb" /><Relationship Type="http://schemas.openxmlformats.org/officeDocument/2006/relationships/settings" Target="/word/settings.xml" Id="R3b28ee5ad5eb48e7" /><Relationship Type="http://schemas.openxmlformats.org/officeDocument/2006/relationships/image" Target="/word/media/e49dc938-c86d-401b-a5de-34a4531086fd.png" Id="R452e0c5d8f15462c" /></Relationships>
</file>