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cbd5576865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7d559c612d48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Mainawalanwala,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b6db399c4a4550" /><Relationship Type="http://schemas.openxmlformats.org/officeDocument/2006/relationships/numbering" Target="/word/numbering.xml" Id="Rc891f529c70249f1" /><Relationship Type="http://schemas.openxmlformats.org/officeDocument/2006/relationships/settings" Target="/word/settings.xml" Id="R2e63ea91dce74de6" /><Relationship Type="http://schemas.openxmlformats.org/officeDocument/2006/relationships/image" Target="/word/media/c3cd0ac8-2a33-486d-9bbf-8bee5f12d7ab.png" Id="Rab7d559c612d4833" /></Relationships>
</file>