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139ce9cc3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8c2a68bcc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Maira Sambal Jafar,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33b93fcf9410a" /><Relationship Type="http://schemas.openxmlformats.org/officeDocument/2006/relationships/numbering" Target="/word/numbering.xml" Id="Rc3ae77886a144747" /><Relationship Type="http://schemas.openxmlformats.org/officeDocument/2006/relationships/settings" Target="/word/settings.xml" Id="R1e254562215147a8" /><Relationship Type="http://schemas.openxmlformats.org/officeDocument/2006/relationships/image" Target="/word/media/41d6aee1-665a-4e31-8425-f4ab26f13660.png" Id="Ra958c2a68bcc4ec4" /></Relationships>
</file>