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8354f733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2ec29e3d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dd99eb4a4448" /><Relationship Type="http://schemas.openxmlformats.org/officeDocument/2006/relationships/numbering" Target="/word/numbering.xml" Id="Ra1e8ade524f9444f" /><Relationship Type="http://schemas.openxmlformats.org/officeDocument/2006/relationships/settings" Target="/word/settings.xml" Id="R490d76abedc6463b" /><Relationship Type="http://schemas.openxmlformats.org/officeDocument/2006/relationships/image" Target="/word/media/574cb96c-90b0-4e1b-b71d-072c8f5aee56.png" Id="R5dc2ec29e3d141d5" /></Relationships>
</file>