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5cd6ce68f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fc11ac11e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c5ece527e4da1" /><Relationship Type="http://schemas.openxmlformats.org/officeDocument/2006/relationships/numbering" Target="/word/numbering.xml" Id="R4bbd531649b0456b" /><Relationship Type="http://schemas.openxmlformats.org/officeDocument/2006/relationships/settings" Target="/word/settings.xml" Id="R879db4537cfd46e1" /><Relationship Type="http://schemas.openxmlformats.org/officeDocument/2006/relationships/image" Target="/word/media/f79776f9-6049-40e1-a5bd-ebb524bbfa62.png" Id="R176fc11ac11e45d3" /></Relationships>
</file>