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5026f55a7548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638debc1dc40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Makhial,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109e9294324a33" /><Relationship Type="http://schemas.openxmlformats.org/officeDocument/2006/relationships/numbering" Target="/word/numbering.xml" Id="Rb34b975f33da45c3" /><Relationship Type="http://schemas.openxmlformats.org/officeDocument/2006/relationships/settings" Target="/word/settings.xml" Id="R654e84dfcda84954" /><Relationship Type="http://schemas.openxmlformats.org/officeDocument/2006/relationships/image" Target="/word/media/59843235-4c78-4c36-97cf-a5c38ac3d70b.png" Id="Re2638debc1dc408f" /></Relationships>
</file>