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eae6a7cff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68c162c6f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9f50e10874139" /><Relationship Type="http://schemas.openxmlformats.org/officeDocument/2006/relationships/numbering" Target="/word/numbering.xml" Id="Rd4b2495ca17843f5" /><Relationship Type="http://schemas.openxmlformats.org/officeDocument/2006/relationships/settings" Target="/word/settings.xml" Id="Rf843c8d40308488d" /><Relationship Type="http://schemas.openxmlformats.org/officeDocument/2006/relationships/image" Target="/word/media/4776bd90-61b4-48f1-83e8-3f9598239d2d.png" Id="R97968c162c6f4419" /></Relationships>
</file>