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8211b223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570e7279a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Makranipara,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4e06a37754b62" /><Relationship Type="http://schemas.openxmlformats.org/officeDocument/2006/relationships/numbering" Target="/word/numbering.xml" Id="R452079a92cb04758" /><Relationship Type="http://schemas.openxmlformats.org/officeDocument/2006/relationships/settings" Target="/word/settings.xml" Id="R5703030b8b93405f" /><Relationship Type="http://schemas.openxmlformats.org/officeDocument/2006/relationships/image" Target="/word/media/87628d6f-772d-46e6-a068-27fa75a1d9be.png" Id="R019570e7279a45f3" /></Relationships>
</file>