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633b8185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a69fd35a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50816f72f4fc8" /><Relationship Type="http://schemas.openxmlformats.org/officeDocument/2006/relationships/numbering" Target="/word/numbering.xml" Id="R88d170b8d6bf4f0b" /><Relationship Type="http://schemas.openxmlformats.org/officeDocument/2006/relationships/settings" Target="/word/settings.xml" Id="R6ca70dd639b94e1d" /><Relationship Type="http://schemas.openxmlformats.org/officeDocument/2006/relationships/image" Target="/word/media/39d6f5a9-4a3c-4aba-95e5-8e478b42965c.png" Id="R5c72a69fd35a4012" /></Relationships>
</file>