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ddca30001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5c1d104ec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Jalal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4c3d6aa4b4b9c" /><Relationship Type="http://schemas.openxmlformats.org/officeDocument/2006/relationships/numbering" Target="/word/numbering.xml" Id="R313ba4fcbbbd4df3" /><Relationship Type="http://schemas.openxmlformats.org/officeDocument/2006/relationships/settings" Target="/word/settings.xml" Id="Rb15f0c5b06394c06" /><Relationship Type="http://schemas.openxmlformats.org/officeDocument/2006/relationships/image" Target="/word/media/1c910124-3640-41fb-9712-05370bee4ebe.png" Id="R7055c1d104ec49dc" /></Relationships>
</file>