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c20237cf3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a01e65e80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Jalal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95e42754640d5" /><Relationship Type="http://schemas.openxmlformats.org/officeDocument/2006/relationships/numbering" Target="/word/numbering.xml" Id="R1178bae9434547f1" /><Relationship Type="http://schemas.openxmlformats.org/officeDocument/2006/relationships/settings" Target="/word/settings.xml" Id="Rcf76824e616242c0" /><Relationship Type="http://schemas.openxmlformats.org/officeDocument/2006/relationships/image" Target="/word/media/8def5e69-4bb2-47ef-b35f-588ff103cd46.png" Id="R139a01e65e804b29" /></Relationships>
</file>