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4b9ab21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843d5a35e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27ddd52d4fc1" /><Relationship Type="http://schemas.openxmlformats.org/officeDocument/2006/relationships/numbering" Target="/word/numbering.xml" Id="R5126fe7eee4c439c" /><Relationship Type="http://schemas.openxmlformats.org/officeDocument/2006/relationships/settings" Target="/word/settings.xml" Id="Rcb47d52ef7ea49fc" /><Relationship Type="http://schemas.openxmlformats.org/officeDocument/2006/relationships/image" Target="/word/media/24b7034c-0de7-4c2c-97ad-f598667806c8.png" Id="R699843d5a35e4e75" /></Relationships>
</file>