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c408beb2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b9c2d426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Mallawala Bhaini,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a185ebac142ed" /><Relationship Type="http://schemas.openxmlformats.org/officeDocument/2006/relationships/numbering" Target="/word/numbering.xml" Id="R2baf6049d87d4e18" /><Relationship Type="http://schemas.openxmlformats.org/officeDocument/2006/relationships/settings" Target="/word/settings.xml" Id="R58af9e847a2a4ed4" /><Relationship Type="http://schemas.openxmlformats.org/officeDocument/2006/relationships/image" Target="/word/media/92f3a2a3-7791-4b81-952c-1aa4877c618d.png" Id="Rb55b9c2d42604f38" /></Relationships>
</file>