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d66a9f8e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377fafd2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Malokhe,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3dc39972419b" /><Relationship Type="http://schemas.openxmlformats.org/officeDocument/2006/relationships/numbering" Target="/word/numbering.xml" Id="R48712d06a3d04ff7" /><Relationship Type="http://schemas.openxmlformats.org/officeDocument/2006/relationships/settings" Target="/word/settings.xml" Id="Ra32ae88f4481406e" /><Relationship Type="http://schemas.openxmlformats.org/officeDocument/2006/relationships/image" Target="/word/media/03f1df02-1f86-4f1a-834f-f5c507e6995f.png" Id="R7fc7377fafd24b7d" /></Relationships>
</file>