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2a932d4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819f589e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823d7b6247c8" /><Relationship Type="http://schemas.openxmlformats.org/officeDocument/2006/relationships/numbering" Target="/word/numbering.xml" Id="Rae54f0e64bf640af" /><Relationship Type="http://schemas.openxmlformats.org/officeDocument/2006/relationships/settings" Target="/word/settings.xml" Id="Ra1bc20a3243643ef" /><Relationship Type="http://schemas.openxmlformats.org/officeDocument/2006/relationships/image" Target="/word/media/ba9fcd3c-1a1a-4093-b864-fb3b7b456132.png" Id="R279819f589ee4cb8" /></Relationships>
</file>