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05cda56a9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35267b5c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e6f71b88d4cbd" /><Relationship Type="http://schemas.openxmlformats.org/officeDocument/2006/relationships/numbering" Target="/word/numbering.xml" Id="Re30b5dac287d40f8" /><Relationship Type="http://schemas.openxmlformats.org/officeDocument/2006/relationships/settings" Target="/word/settings.xml" Id="R67fea6759d3f4dc0" /><Relationship Type="http://schemas.openxmlformats.org/officeDocument/2006/relationships/image" Target="/word/media/820a104e-6057-4c05-b14b-8f9c1af3a9ff.png" Id="Re42f35267b5c46ca" /></Relationships>
</file>