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180e8667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30e28561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f9e874fc48f9" /><Relationship Type="http://schemas.openxmlformats.org/officeDocument/2006/relationships/numbering" Target="/word/numbering.xml" Id="Rda85ef2e54d34ba6" /><Relationship Type="http://schemas.openxmlformats.org/officeDocument/2006/relationships/settings" Target="/word/settings.xml" Id="Rd37104007e0c4556" /><Relationship Type="http://schemas.openxmlformats.org/officeDocument/2006/relationships/image" Target="/word/media/4087bbc2-3b4a-4139-9f48-fb3f678c742f.png" Id="R8fda30e2856142cf" /></Relationships>
</file>