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6bdd41228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1957fc8e4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320ef8e464f6f" /><Relationship Type="http://schemas.openxmlformats.org/officeDocument/2006/relationships/numbering" Target="/word/numbering.xml" Id="R39b9d2d8a4f34daa" /><Relationship Type="http://schemas.openxmlformats.org/officeDocument/2006/relationships/settings" Target="/word/settings.xml" Id="Rbc60ea1092584a1d" /><Relationship Type="http://schemas.openxmlformats.org/officeDocument/2006/relationships/image" Target="/word/media/beae2291-aad4-404f-8cc2-5bd59f3ec446.png" Id="Rbcb1957fc8e4450a" /></Relationships>
</file>