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18c6244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a1d1be2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 Bhidal,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309387334896" /><Relationship Type="http://schemas.openxmlformats.org/officeDocument/2006/relationships/numbering" Target="/word/numbering.xml" Id="Rd2e41ecc954a4655" /><Relationship Type="http://schemas.openxmlformats.org/officeDocument/2006/relationships/settings" Target="/word/settings.xml" Id="Rf6bc0c08ddb145f0" /><Relationship Type="http://schemas.openxmlformats.org/officeDocument/2006/relationships/image" Target="/word/media/195635f3-5ee1-4c40-ac6c-829ec3a5760f.png" Id="R8f9ba1d1be2548be" /></Relationships>
</file>