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e83262712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e6f137dd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Mangowal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98da5a0b04516" /><Relationship Type="http://schemas.openxmlformats.org/officeDocument/2006/relationships/numbering" Target="/word/numbering.xml" Id="R0d27ca654d284018" /><Relationship Type="http://schemas.openxmlformats.org/officeDocument/2006/relationships/settings" Target="/word/settings.xml" Id="Rb3f69a940fa44cf9" /><Relationship Type="http://schemas.openxmlformats.org/officeDocument/2006/relationships/image" Target="/word/media/8714b145-fe26-4ddb-9c0e-d59c013197cf.png" Id="R4df0e6f137dd4aa8" /></Relationships>
</file>