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458e306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9a82ff5f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786d67b34591" /><Relationship Type="http://schemas.openxmlformats.org/officeDocument/2006/relationships/numbering" Target="/word/numbering.xml" Id="R5892bd777ef24ff2" /><Relationship Type="http://schemas.openxmlformats.org/officeDocument/2006/relationships/settings" Target="/word/settings.xml" Id="R830ca5d68453419d" /><Relationship Type="http://schemas.openxmlformats.org/officeDocument/2006/relationships/image" Target="/word/media/f5f6009c-9c17-45fa-bf81-7e3281814bfe.png" Id="R8049a82ff5f944b4" /></Relationships>
</file>