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3c1895b6d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bba088dc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af2940a0f44c2" /><Relationship Type="http://schemas.openxmlformats.org/officeDocument/2006/relationships/numbering" Target="/word/numbering.xml" Id="Rc7161c97c2b841a9" /><Relationship Type="http://schemas.openxmlformats.org/officeDocument/2006/relationships/settings" Target="/word/settings.xml" Id="Rf8fba7f5be064509" /><Relationship Type="http://schemas.openxmlformats.org/officeDocument/2006/relationships/image" Target="/word/media/8e1eb75c-6fbc-4be8-865c-e61642fd943c.png" Id="Rcd1bba088dc14f28" /></Relationships>
</file>