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cd9061b94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1e6006fbc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Mansur Dab,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b59fb06b2477d" /><Relationship Type="http://schemas.openxmlformats.org/officeDocument/2006/relationships/numbering" Target="/word/numbering.xml" Id="R6e2dcaad05614de8" /><Relationship Type="http://schemas.openxmlformats.org/officeDocument/2006/relationships/settings" Target="/word/settings.xml" Id="R943aa70726644030" /><Relationship Type="http://schemas.openxmlformats.org/officeDocument/2006/relationships/image" Target="/word/media/ac0eac05-0670-45c4-bb25-6ff7bda019b0.png" Id="R7fc1e6006fbc4b28" /></Relationships>
</file>