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274dabe1a141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5c0de49bbf45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Maqamiwala,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21907c226043a2" /><Relationship Type="http://schemas.openxmlformats.org/officeDocument/2006/relationships/numbering" Target="/word/numbering.xml" Id="R4881c485aa2d4214" /><Relationship Type="http://schemas.openxmlformats.org/officeDocument/2006/relationships/settings" Target="/word/settings.xml" Id="R6a4b1995fcd44840" /><Relationship Type="http://schemas.openxmlformats.org/officeDocument/2006/relationships/image" Target="/word/media/28ad3fe6-f314-48b6-a1ea-87517bbed6e7.png" Id="R525c0de49bbf458f" /></Relationships>
</file>