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bfefc6ef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0588d42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6821ffdb4c15" /><Relationship Type="http://schemas.openxmlformats.org/officeDocument/2006/relationships/numbering" Target="/word/numbering.xml" Id="R454fabbd94bc4a0b" /><Relationship Type="http://schemas.openxmlformats.org/officeDocument/2006/relationships/settings" Target="/word/settings.xml" Id="Rfa47f962535e4d5f" /><Relationship Type="http://schemas.openxmlformats.org/officeDocument/2006/relationships/image" Target="/word/media/5bb4f622-e46f-4719-8b96-8134333866e4.png" Id="R17c30588d42a40f6" /></Relationships>
</file>