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cbb65d78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b6280ed13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9e8c043545fc" /><Relationship Type="http://schemas.openxmlformats.org/officeDocument/2006/relationships/numbering" Target="/word/numbering.xml" Id="Rbbd2ef991b264339" /><Relationship Type="http://schemas.openxmlformats.org/officeDocument/2006/relationships/settings" Target="/word/settings.xml" Id="R64d6a5de2fce49ea" /><Relationship Type="http://schemas.openxmlformats.org/officeDocument/2006/relationships/image" Target="/word/media/85539fde-e889-47dd-aea4-e5482c9ff046.png" Id="R739b6280ed134310" /></Relationships>
</file>