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90a7d2e15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62fedb7ea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 Shahwali,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9fb590c7b4fed" /><Relationship Type="http://schemas.openxmlformats.org/officeDocument/2006/relationships/numbering" Target="/word/numbering.xml" Id="R02353a0e96a24ba7" /><Relationship Type="http://schemas.openxmlformats.org/officeDocument/2006/relationships/settings" Target="/word/settings.xml" Id="R0eae7e257a6b4f12" /><Relationship Type="http://schemas.openxmlformats.org/officeDocument/2006/relationships/image" Target="/word/media/eb993231-57f1-4ea7-b089-d616a26d993a.png" Id="R3cf62fedb7ea4d8b" /></Relationships>
</file>