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9a88b172114c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af4fc6d5c947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Markhiani,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c1a708ad464056" /><Relationship Type="http://schemas.openxmlformats.org/officeDocument/2006/relationships/numbering" Target="/word/numbering.xml" Id="Raa2f5d58971f406b" /><Relationship Type="http://schemas.openxmlformats.org/officeDocument/2006/relationships/settings" Target="/word/settings.xml" Id="Rfec9434d441c4325" /><Relationship Type="http://schemas.openxmlformats.org/officeDocument/2006/relationships/image" Target="/word/media/fc7be71d-bddf-4893-a928-621224c28be7.png" Id="R4faf4fc6d5c9476f" /></Relationships>
</file>