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816c9b471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435a1d581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3092f057544fc" /><Relationship Type="http://schemas.openxmlformats.org/officeDocument/2006/relationships/numbering" Target="/word/numbering.xml" Id="R5ea95eee6c044091" /><Relationship Type="http://schemas.openxmlformats.org/officeDocument/2006/relationships/settings" Target="/word/settings.xml" Id="R05f04f0814c44350" /><Relationship Type="http://schemas.openxmlformats.org/officeDocument/2006/relationships/image" Target="/word/media/8c754dde-1a32-4555-a653-9cc667433439.png" Id="R5e9435a1d581460f" /></Relationships>
</file>