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32dac8d67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dabf71df5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d961bf25c4cfc" /><Relationship Type="http://schemas.openxmlformats.org/officeDocument/2006/relationships/numbering" Target="/word/numbering.xml" Id="R054c2d5a4621489f" /><Relationship Type="http://schemas.openxmlformats.org/officeDocument/2006/relationships/settings" Target="/word/settings.xml" Id="R2e5bd9dc80c848cd" /><Relationship Type="http://schemas.openxmlformats.org/officeDocument/2006/relationships/image" Target="/word/media/68c5fd92-d4b2-4faf-8efb-fc4723479332.png" Id="R830dabf71df54d6d" /></Relationships>
</file>