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8ba4c9875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35246fe19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Masti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86d492c654cb8" /><Relationship Type="http://schemas.openxmlformats.org/officeDocument/2006/relationships/numbering" Target="/word/numbering.xml" Id="R2e0fd63982c64e32" /><Relationship Type="http://schemas.openxmlformats.org/officeDocument/2006/relationships/settings" Target="/word/settings.xml" Id="R7096571cde0b49cc" /><Relationship Type="http://schemas.openxmlformats.org/officeDocument/2006/relationships/image" Target="/word/media/732b2efa-c938-4b57-aef9-230dd9d75125.png" Id="R01a35246fe194003" /></Relationships>
</file>