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88ade33f8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44f7d28b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b0db011bb4120" /><Relationship Type="http://schemas.openxmlformats.org/officeDocument/2006/relationships/numbering" Target="/word/numbering.xml" Id="Rd7cb0cc3622240a5" /><Relationship Type="http://schemas.openxmlformats.org/officeDocument/2006/relationships/settings" Target="/word/settings.xml" Id="Rc5c3933b2cdc47fb" /><Relationship Type="http://schemas.openxmlformats.org/officeDocument/2006/relationships/image" Target="/word/media/f4ffb7e6-8330-4cfe-86ad-c586f3747c75.png" Id="Racd644f7d28b4154" /></Relationships>
</file>